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Fonts w:ascii="Open Sans" w:cs="Open Sans" w:eastAsia="Open Sans" w:hAnsi="Open Sans"/>
          <w:b w:val="1"/>
          <w:color w:val="000000"/>
          <w:sz w:val="32"/>
          <w:szCs w:val="32"/>
          <w:rtl w:val="0"/>
        </w:rPr>
        <w:t xml:space="preserve">Opening </w:t>
      </w:r>
      <w:r w:rsidDel="00000000" w:rsidR="00000000" w:rsidRPr="00000000">
        <w:rPr>
          <w:rFonts w:ascii="Open Sans" w:cs="Open Sans" w:eastAsia="Open Sans" w:hAnsi="Open Sans"/>
          <w:b w:val="1"/>
          <w:color w:val="000000"/>
          <w:sz w:val="32"/>
          <w:szCs w:val="32"/>
          <w:rtl w:val="0"/>
        </w:rPr>
        <w:t xml:space="preserve">Statement Worksheet</w:t>
      </w:r>
      <w:r w:rsidDel="00000000" w:rsidR="00000000" w:rsidRPr="00000000">
        <w:rPr>
          <w:rtl w:val="0"/>
        </w:rPr>
      </w:r>
    </w:p>
    <w:p w:rsidR="00000000" w:rsidDel="00000000" w:rsidP="00000000" w:rsidRDefault="00000000" w:rsidRPr="00000000" w14:paraId="0000000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information in your opening would help the court understand what it is you are seeking and the matter before the court. Try to be clear and concise. </w:t>
      </w:r>
    </w:p>
    <w:p w:rsidR="00000000" w:rsidDel="00000000" w:rsidP="00000000" w:rsidRDefault="00000000" w:rsidRPr="00000000" w14:paraId="00000003">
      <w:pPr>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4">
      <w:pPr>
        <w:shd w:fill="ffffff" w:val="clear"/>
        <w:spacing w:after="160" w:line="276"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Orders you seek/oppose: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5858510" cy="1141730"/>
                <wp:effectExtent b="0" l="0" r="0" t="0"/>
                <wp:wrapSquare wrapText="bothSides" distB="0" distT="0" distL="114300" distR="114300"/>
                <wp:docPr id="30" name=""/>
                <a:graphic>
                  <a:graphicData uri="http://schemas.microsoft.com/office/word/2010/wordprocessingShape">
                    <wps:wsp>
                      <wps:cNvSpPr/>
                      <wps:cNvPr id="5" name="Shape 5"/>
                      <wps:spPr>
                        <a:xfrm>
                          <a:off x="2421508" y="3213898"/>
                          <a:ext cx="5848985" cy="113220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5858510" cy="1141730"/>
                <wp:effectExtent b="0" l="0" r="0" t="0"/>
                <wp:wrapSquare wrapText="bothSides" distB="0" distT="0" distL="114300" distR="114300"/>
                <wp:docPr id="30"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858510" cy="1141730"/>
                        </a:xfrm>
                        <a:prstGeom prst="rect"/>
                        <a:ln/>
                      </pic:spPr>
                    </pic:pic>
                  </a:graphicData>
                </a:graphic>
              </wp:anchor>
            </w:drawing>
          </mc:Fallback>
        </mc:AlternateContent>
      </w:r>
    </w:p>
    <w:p w:rsidR="00000000" w:rsidDel="00000000" w:rsidP="00000000" w:rsidRDefault="00000000" w:rsidRPr="00000000" w14:paraId="00000005">
      <w:pPr>
        <w:shd w:fill="ffffff" w:val="clear"/>
        <w:spacing w:after="160" w:line="276" w:lineRule="auto"/>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6">
      <w:pPr>
        <w:shd w:fill="ffffff" w:val="clear"/>
        <w:spacing w:after="160" w:line="276" w:lineRule="auto"/>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Chronology </w:t>
      </w:r>
      <w:r w:rsidDel="00000000" w:rsidR="00000000" w:rsidRPr="00000000">
        <w:rPr>
          <w:rFonts w:ascii="Open Sans" w:cs="Open Sans" w:eastAsia="Open Sans" w:hAnsi="Open Sans"/>
          <w:b w:val="1"/>
          <w:color w:val="000000"/>
          <w:sz w:val="22"/>
          <w:szCs w:val="22"/>
          <w:rtl w:val="0"/>
        </w:rPr>
        <w:t xml:space="preserve">of your case:</w:t>
      </w:r>
      <w:r w:rsidDel="00000000" w:rsidR="00000000" w:rsidRPr="00000000">
        <w:rPr>
          <w:rFonts w:ascii="Open Sans" w:cs="Open Sans" w:eastAsia="Open Sans" w:hAnsi="Open Sans"/>
          <w:color w:val="000000"/>
          <w:sz w:val="22"/>
          <w:szCs w:val="22"/>
          <w:rtl w:val="0"/>
        </w:rPr>
        <w:t xml:space="preserve"> Brief relationship overview: (e.g. date of marriage, and separation, if you have children.)</w:t>
      </w:r>
    </w:p>
    <w:p w:rsidR="00000000" w:rsidDel="00000000" w:rsidP="00000000" w:rsidRDefault="00000000" w:rsidRPr="00000000" w14:paraId="00000007">
      <w:pPr>
        <w:shd w:fill="ffffff" w:val="clear"/>
        <w:spacing w:after="160" w:line="276" w:lineRule="auto"/>
        <w:rPr>
          <w:rFonts w:ascii="Open Sans" w:cs="Open Sans" w:eastAsia="Open Sans" w:hAnsi="Open Sans"/>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857875" cy="1806812"/>
                <wp:effectExtent b="0" l="0" r="0" t="0"/>
                <wp:wrapSquare wrapText="bothSides" distB="0" distT="0" distL="114300" distR="114300"/>
                <wp:docPr id="28" name=""/>
                <a:graphic>
                  <a:graphicData uri="http://schemas.microsoft.com/office/word/2010/wordprocessingShape">
                    <wps:wsp>
                      <wps:cNvSpPr/>
                      <wps:cNvPr id="4" name="Shape 4"/>
                      <wps:spPr>
                        <a:xfrm>
                          <a:off x="2421500" y="2611778"/>
                          <a:ext cx="5849100" cy="1794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857875" cy="1806812"/>
                <wp:effectExtent b="0" l="0" r="0" t="0"/>
                <wp:wrapSquare wrapText="bothSides" distB="0" distT="0" distL="114300" distR="114300"/>
                <wp:docPr id="2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857875" cy="1806812"/>
                        </a:xfrm>
                        <a:prstGeom prst="rect"/>
                        <a:ln/>
                      </pic:spPr>
                    </pic:pic>
                  </a:graphicData>
                </a:graphic>
              </wp:anchor>
            </w:drawing>
          </mc:Fallback>
        </mc:AlternateContent>
      </w:r>
    </w:p>
    <w:p w:rsidR="00000000" w:rsidDel="00000000" w:rsidP="00000000" w:rsidRDefault="00000000" w:rsidRPr="00000000" w14:paraId="00000008">
      <w:pPr>
        <w:shd w:fill="ffffff" w:val="clear"/>
        <w:spacing w:after="160" w:line="276" w:lineRule="auto"/>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Brief court overview:</w:t>
      </w:r>
      <w:r w:rsidDel="00000000" w:rsidR="00000000" w:rsidRPr="00000000">
        <w:rPr>
          <w:rFonts w:ascii="Open Sans" w:cs="Open Sans" w:eastAsia="Open Sans" w:hAnsi="Open Sans"/>
          <w:color w:val="000000"/>
          <w:sz w:val="22"/>
          <w:szCs w:val="22"/>
          <w:rtl w:val="0"/>
        </w:rPr>
        <w:t xml:space="preserve"> (e.g. when court documents were filed, any orders made, previous hearings or conferences attended and their outcomes or settlements you reached.)</w:t>
      </w:r>
    </w:p>
    <w:p w:rsidR="00000000" w:rsidDel="00000000" w:rsidP="00000000" w:rsidRDefault="00000000" w:rsidRPr="00000000" w14:paraId="00000009">
      <w:pPr>
        <w:shd w:fill="ffffff" w:val="clear"/>
        <w:spacing w:after="160" w:line="276" w:lineRule="auto"/>
        <w:rPr>
          <w:rFonts w:ascii="Open Sans" w:cs="Open Sans" w:eastAsia="Open Sans" w:hAnsi="Open Sans"/>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76200</wp:posOffset>
                </wp:positionV>
                <wp:extent cx="5858510" cy="1141730"/>
                <wp:effectExtent b="0" l="0" r="0" t="0"/>
                <wp:wrapSquare wrapText="bothSides" distB="0" distT="0" distL="114300" distR="114300"/>
                <wp:docPr id="29" name=""/>
                <a:graphic>
                  <a:graphicData uri="http://schemas.microsoft.com/office/word/2010/wordprocessingShape">
                    <wps:wsp>
                      <wps:cNvSpPr/>
                      <wps:cNvPr id="4" name="Shape 4"/>
                      <wps:spPr>
                        <a:xfrm>
                          <a:off x="2421508" y="3213898"/>
                          <a:ext cx="5848985" cy="113220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76200</wp:posOffset>
                </wp:positionV>
                <wp:extent cx="5858510" cy="1141730"/>
                <wp:effectExtent b="0" l="0" r="0" t="0"/>
                <wp:wrapSquare wrapText="bothSides" distB="0" distT="0" distL="114300" distR="114300"/>
                <wp:docPr id="2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858510" cy="1141730"/>
                        </a:xfrm>
                        <a:prstGeom prst="rect"/>
                        <a:ln/>
                      </pic:spPr>
                    </pic:pic>
                  </a:graphicData>
                </a:graphic>
              </wp:anchor>
            </w:drawing>
          </mc:Fallback>
        </mc:AlternateContent>
      </w:r>
    </w:p>
    <w:p w:rsidR="00000000" w:rsidDel="00000000" w:rsidP="00000000" w:rsidRDefault="00000000" w:rsidRPr="00000000" w14:paraId="0000000A">
      <w:pPr>
        <w:spacing w:line="276" w:lineRule="auto"/>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Theory of the </w:t>
      </w:r>
      <w:r w:rsidDel="00000000" w:rsidR="00000000" w:rsidRPr="00000000">
        <w:rPr>
          <w:rFonts w:ascii="Open Sans" w:cs="Open Sans" w:eastAsia="Open Sans" w:hAnsi="Open Sans"/>
          <w:b w:val="1"/>
          <w:sz w:val="22"/>
          <w:szCs w:val="22"/>
          <w:rtl w:val="0"/>
        </w:rPr>
        <w:t xml:space="preserve">c</w:t>
      </w:r>
      <w:r w:rsidDel="00000000" w:rsidR="00000000" w:rsidRPr="00000000">
        <w:rPr>
          <w:rFonts w:ascii="Open Sans" w:cs="Open Sans" w:eastAsia="Open Sans" w:hAnsi="Open Sans"/>
          <w:b w:val="1"/>
          <w:color w:val="000000"/>
          <w:sz w:val="22"/>
          <w:szCs w:val="22"/>
          <w:rtl w:val="0"/>
        </w:rPr>
        <w:t xml:space="preserve">ase</w:t>
      </w:r>
      <w:r w:rsidDel="00000000" w:rsidR="00000000" w:rsidRPr="00000000">
        <w:rPr>
          <w:rFonts w:ascii="Open Sans" w:cs="Open Sans" w:eastAsia="Open Sans" w:hAnsi="Open Sans"/>
          <w:b w:val="1"/>
          <w:color w:val="000000"/>
          <w:sz w:val="22"/>
          <w:szCs w:val="22"/>
          <w:rtl w:val="0"/>
        </w:rPr>
        <w:t xml:space="preserve">: </w:t>
      </w:r>
      <w:r w:rsidDel="00000000" w:rsidR="00000000" w:rsidRPr="00000000">
        <w:rPr>
          <w:rFonts w:ascii="Open Sans" w:cs="Open Sans" w:eastAsia="Open Sans" w:hAnsi="Open Sans"/>
          <w:color w:val="000000"/>
          <w:sz w:val="22"/>
          <w:szCs w:val="22"/>
          <w:rtl w:val="0"/>
        </w:rPr>
        <w:t xml:space="preserve">Briefly state the reasons why you want what you want. (E.g. you seek an order for repayment of debt, you plan to bring evidence on the terms of the loan and your efforts to recover the debt.)</w:t>
      </w:r>
    </w:p>
    <w:p w:rsidR="00000000" w:rsidDel="00000000" w:rsidP="00000000" w:rsidRDefault="00000000" w:rsidRPr="00000000" w14:paraId="0000000B">
      <w:pPr>
        <w:spacing w:line="276"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C">
      <w:pPr>
        <w:spacing w:line="276" w:lineRule="auto"/>
        <w:rPr>
          <w:rFonts w:ascii="Open Sans" w:cs="Open Sans" w:eastAsia="Open Sans" w:hAnsi="Open Sans"/>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101600</wp:posOffset>
                </wp:positionV>
                <wp:extent cx="5858510" cy="1141730"/>
                <wp:effectExtent b="0" l="0" r="0" t="0"/>
                <wp:wrapSquare wrapText="bothSides" distB="0" distT="0" distL="114300" distR="114300"/>
                <wp:docPr id="26" name=""/>
                <a:graphic>
                  <a:graphicData uri="http://schemas.microsoft.com/office/word/2010/wordprocessingShape">
                    <wps:wsp>
                      <wps:cNvSpPr/>
                      <wps:cNvPr id="2" name="Shape 2"/>
                      <wps:spPr>
                        <a:xfrm>
                          <a:off x="2421508" y="3213898"/>
                          <a:ext cx="5848985" cy="113220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101600</wp:posOffset>
                </wp:positionV>
                <wp:extent cx="5858510" cy="1141730"/>
                <wp:effectExtent b="0" l="0" r="0" t="0"/>
                <wp:wrapSquare wrapText="bothSides" distB="0" distT="0" distL="114300" distR="114300"/>
                <wp:docPr id="2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858510" cy="1141730"/>
                        </a:xfrm>
                        <a:prstGeom prst="rect"/>
                        <a:ln/>
                      </pic:spPr>
                    </pic:pic>
                  </a:graphicData>
                </a:graphic>
              </wp:anchor>
            </w:drawing>
          </mc:Fallback>
        </mc:AlternateContent>
      </w:r>
    </w:p>
    <w:p w:rsidR="00000000" w:rsidDel="00000000" w:rsidP="00000000" w:rsidRDefault="00000000" w:rsidRPr="00000000" w14:paraId="0000000D">
      <w:pPr>
        <w:spacing w:line="276" w:lineRule="auto"/>
        <w:ind w:right="589"/>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The </w:t>
      </w:r>
      <w:r w:rsidDel="00000000" w:rsidR="00000000" w:rsidRPr="00000000">
        <w:rPr>
          <w:rFonts w:ascii="Open Sans" w:cs="Open Sans" w:eastAsia="Open Sans" w:hAnsi="Open Sans"/>
          <w:b w:val="1"/>
          <w:sz w:val="22"/>
          <w:szCs w:val="22"/>
          <w:rtl w:val="0"/>
        </w:rPr>
        <w:t xml:space="preserve">w</w:t>
      </w:r>
      <w:r w:rsidDel="00000000" w:rsidR="00000000" w:rsidRPr="00000000">
        <w:rPr>
          <w:rFonts w:ascii="Open Sans" w:cs="Open Sans" w:eastAsia="Open Sans" w:hAnsi="Open Sans"/>
          <w:b w:val="1"/>
          <w:color w:val="000000"/>
          <w:sz w:val="22"/>
          <w:szCs w:val="22"/>
          <w:rtl w:val="0"/>
        </w:rPr>
        <w:t xml:space="preserve">itnesses</w:t>
      </w:r>
      <w:r w:rsidDel="00000000" w:rsidR="00000000" w:rsidRPr="00000000">
        <w:rPr>
          <w:rFonts w:ascii="Open Sans" w:cs="Open Sans" w:eastAsia="Open Sans" w:hAnsi="Open Sans"/>
          <w:b w:val="1"/>
          <w:color w:val="000000"/>
          <w:sz w:val="22"/>
          <w:szCs w:val="22"/>
          <w:rtl w:val="0"/>
        </w:rPr>
        <w:t xml:space="preserve">:</w:t>
      </w:r>
      <w:r w:rsidDel="00000000" w:rsidR="00000000" w:rsidRPr="00000000">
        <w:rPr>
          <w:rFonts w:ascii="Open Sans" w:cs="Open Sans" w:eastAsia="Open Sans" w:hAnsi="Open Sans"/>
          <w:color w:val="000000"/>
          <w:sz w:val="22"/>
          <w:szCs w:val="22"/>
          <w:rtl w:val="0"/>
        </w:rPr>
        <w:t xml:space="preserve"> Who and what they will say (in a sentence or two):</w:t>
      </w:r>
    </w:p>
    <w:p w:rsidR="00000000" w:rsidDel="00000000" w:rsidP="00000000" w:rsidRDefault="00000000" w:rsidRPr="00000000" w14:paraId="0000000E">
      <w:pPr>
        <w:spacing w:line="276" w:lineRule="auto"/>
        <w:ind w:right="589"/>
        <w:rPr>
          <w:rFonts w:ascii="Open Sans" w:cs="Open Sans" w:eastAsia="Open Sans" w:hAnsi="Open Sans"/>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857875" cy="1711717"/>
                <wp:effectExtent b="0" l="0" r="0" t="0"/>
                <wp:wrapSquare wrapText="bothSides" distB="0" distT="0" distL="114300" distR="114300"/>
                <wp:docPr id="27" name=""/>
                <a:graphic>
                  <a:graphicData uri="http://schemas.microsoft.com/office/word/2010/wordprocessingShape">
                    <wps:wsp>
                      <wps:cNvSpPr/>
                      <wps:cNvPr id="3" name="Shape 3"/>
                      <wps:spPr>
                        <a:xfrm>
                          <a:off x="2421500" y="2652598"/>
                          <a:ext cx="5849100" cy="16935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857875" cy="1711717"/>
                <wp:effectExtent b="0" l="0" r="0" t="0"/>
                <wp:wrapSquare wrapText="bothSides" distB="0" distT="0" distL="114300" distR="114300"/>
                <wp:docPr id="27"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857875" cy="1711717"/>
                        </a:xfrm>
                        <a:prstGeom prst="rect"/>
                        <a:ln/>
                      </pic:spPr>
                    </pic:pic>
                  </a:graphicData>
                </a:graphic>
              </wp:anchor>
            </w:drawing>
          </mc:Fallback>
        </mc:AlternateContent>
      </w:r>
    </w:p>
    <w:p w:rsidR="00000000" w:rsidDel="00000000" w:rsidP="00000000" w:rsidRDefault="00000000" w:rsidRPr="00000000" w14:paraId="0000000F">
      <w:pPr>
        <w:spacing w:line="276" w:lineRule="auto"/>
        <w:ind w:right="589"/>
        <w:rPr>
          <w:rFonts w:ascii="Open Sans" w:cs="Open Sans" w:eastAsia="Open Sans" w:hAnsi="Open Sans"/>
          <w:color w:val="000000"/>
          <w:sz w:val="22"/>
          <w:szCs w:val="22"/>
        </w:rPr>
      </w:pPr>
      <w:bookmarkStart w:colFirst="0" w:colLast="0" w:name="_heading=h.gjdgxs" w:id="0"/>
      <w:bookmarkEnd w:id="0"/>
      <w:r w:rsidDel="00000000" w:rsidR="00000000" w:rsidRPr="00000000">
        <w:rPr>
          <w:rtl w:val="0"/>
        </w:rPr>
      </w:r>
    </w:p>
    <w:sectPr>
      <w:headerReference r:id="rId12" w:type="default"/>
      <w:footerReference r:id="rId13" w:type="default"/>
      <w:footerReference r:id="rId14"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3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356FC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56FC4"/>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1WR/PzJtpoe5SZeuW2Z6KS2r6A==">AMUW2mXDahebXNs8div1w+Vs72X6rrvumlPlLT7FqKaWrz9e4scB9c3YHNtrsRohO98qEa03OKePhcqTsa4DYdWJsb+OVlUw2XRUqI8VZb+3xEEWFe3jOREUvFEs56aNk1sIvvzc94sq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2021-06-22T17:55:00Z</dcterms:created>
  <dc:creator>Microsoft Office User</dc:creator>
</cp:coreProperties>
</file>